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Zapalniczka CLIPPER Neon Listek - modny i praktyczny gadżet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użytkownik tytoniu i suszy roślinnych wie, jak ważnym gadżetem jest zapalniczka. Ten drobny przedmiot to nie tylko funkcjonalny dodatek, ale także prawdziwe pole do popisu w zakresie designu. Clipper Neon Listek jest tego najlepszym przykładem.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Wyjątkowe zapalniczki Clipper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 , jak przydatna bywa zapalniczka, nie trzeba nikogo przekonywać. W szczególności doceniają je osoby, które na co dzień korzystają z suszy roślinnych i tytoniu. Rynek tych pozornie błahych przedmiotów jest jednak niezwykle zróżnicowany, zarówno pod kątem wyglądu, jak i mechanizmu działania. Wyróżniamy więc zapalniczki gazowe, benzynowe, plastikowe i metalowe. Wśród nich wyróżniamy markę Clipper, która od lat ma grono wiernych sympatyków ze względu na unikatowy wygląd i zastosowanie, dzięki czemu noszą miano kolekcjonerskich.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</w:t>
      </w: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Clipper Neon Listek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Clipper funkcjonuje już od lat siedemdziesiątych i jest okryta swego rodzaju sławą. Hiszpańska marka wyróżnia się kilkoma cechami. Przede wszystkim jest to produkt wielokrotnego użytku, dzięki możliwości doładowania. Charakteryzuje je też wyjątkowy design, czego </w:t>
      </w:r>
      <w:r>
        <w:rPr>
          <w:rFonts w:ascii="calibri" w:hAnsi="calibri" w:eastAsia="calibri" w:cs="calibri"/>
          <w:sz w:val="24"/>
          <w:szCs w:val="24"/>
          <w:b/>
        </w:rPr>
        <w:t xml:space="preserve">Clipper Neon Listek</w:t>
      </w:r>
      <w:r>
        <w:rPr>
          <w:rFonts w:ascii="calibri" w:hAnsi="calibri" w:eastAsia="calibri" w:cs="calibri"/>
          <w:sz w:val="24"/>
          <w:szCs w:val="24"/>
        </w:rPr>
        <w:t xml:space="preserve"> jest najlepszym przykładem. Ma wartość kolekcjonerską i nie brak sympatyków tego producenta. jako ciekawostkę należy również zaznaczyć, że w korpusie każdej zapalniczki schowany jest patyczek, pomocny przy ubijaniu tytoniu lub suszu.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olskicannabis.pl/produkt/zapalniczka-clipper-neon-liste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2025-11-29T00:28:08+01:00</dcterms:created>
  <dcterms:modified xsi:type="dcterms:W3CDTF">2025-11-29T00:28:08+01:00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